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FDAE" w14:textId="77777777" w:rsidR="00A10396" w:rsidRDefault="00A10396" w:rsidP="00A10396">
      <w:pPr>
        <w:pStyle w:val="ae"/>
        <w:widowControl/>
        <w:spacing w:beforeAutospacing="0" w:afterAutospacing="0" w:line="22" w:lineRule="atLeast"/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  <w:t>附件四：工商管理学院/粤商学院/创新创业学院家庭经济困难学生监督小组名单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2278"/>
        <w:gridCol w:w="5245"/>
      </w:tblGrid>
      <w:tr w:rsidR="00A10396" w14:paraId="6CAE9AD4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1B28EB1B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0BD03E0F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4EE9715B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班别</w:t>
            </w:r>
          </w:p>
        </w:tc>
      </w:tr>
      <w:tr w:rsidR="00A10396" w14:paraId="2E0C9A54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B101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1BC0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6AEC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21工商管理1班</w:t>
            </w:r>
          </w:p>
        </w:tc>
      </w:tr>
      <w:tr w:rsidR="00A10396" w14:paraId="4F4323D6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6401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4BE3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0EEB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21市场营销2班</w:t>
            </w:r>
          </w:p>
        </w:tc>
      </w:tr>
      <w:tr w:rsidR="00A10396" w14:paraId="4268302E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BA1B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9732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李江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1688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22物流管理2班</w:t>
            </w:r>
          </w:p>
        </w:tc>
      </w:tr>
      <w:tr w:rsidR="00A10396" w14:paraId="53CD987B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2735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5F592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张鸿洋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A94C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工商管理拔尖创新人才培养模式创新实验区</w:t>
            </w:r>
          </w:p>
        </w:tc>
      </w:tr>
      <w:tr w:rsidR="00A10396" w14:paraId="25E24F83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98A7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FCB6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</w:t>
            </w:r>
            <w:proofErr w:type="gramStart"/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94E1" w14:textId="77777777" w:rsidR="00A10396" w:rsidRPr="00984193" w:rsidRDefault="00A10396" w:rsidP="00C039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23创业管理1班</w:t>
            </w:r>
          </w:p>
        </w:tc>
      </w:tr>
      <w:tr w:rsidR="00A10396" w14:paraId="622693A3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0AE9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80F0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邓振旺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B2711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23市场营销1班</w:t>
            </w:r>
          </w:p>
        </w:tc>
      </w:tr>
      <w:tr w:rsidR="00A10396" w14:paraId="30A6C0E1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B398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D730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胡嘉颖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427C7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23创业管理1班</w:t>
            </w:r>
          </w:p>
        </w:tc>
      </w:tr>
      <w:tr w:rsidR="00A10396" w14:paraId="6DBEC2F0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4B70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B70A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翁嘉玮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F30B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24工商管理1班</w:t>
            </w:r>
          </w:p>
        </w:tc>
      </w:tr>
      <w:tr w:rsidR="00A10396" w14:paraId="54B5D227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5824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26BB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郭嘉敏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C2FA" w14:textId="77777777" w:rsidR="00A10396" w:rsidRPr="00984193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8419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24市场营销2班</w:t>
            </w:r>
          </w:p>
        </w:tc>
      </w:tr>
      <w:tr w:rsidR="00A10396" w14:paraId="05BCE293" w14:textId="77777777" w:rsidTr="00C03927">
        <w:trPr>
          <w:trHeight w:val="1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FA22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CDA2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杜善琪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8D2D" w14:textId="77777777" w:rsidR="00A10396" w:rsidRDefault="00A10396" w:rsidP="00C039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24工商管理（创业管理方向）1班</w:t>
            </w:r>
          </w:p>
        </w:tc>
      </w:tr>
    </w:tbl>
    <w:p w14:paraId="2F81F451" w14:textId="77777777" w:rsidR="00D728CF" w:rsidRPr="00A10396" w:rsidRDefault="00D728CF">
      <w:pPr>
        <w:rPr>
          <w:rFonts w:hint="eastAsia"/>
        </w:rPr>
      </w:pPr>
    </w:p>
    <w:sectPr w:rsidR="00D728CF" w:rsidRPr="00A1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96"/>
    <w:rsid w:val="003B2F04"/>
    <w:rsid w:val="004C702E"/>
    <w:rsid w:val="00A10396"/>
    <w:rsid w:val="00D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0241"/>
  <w15:chartTrackingRefBased/>
  <w15:docId w15:val="{6C842058-1CD3-4FB5-A783-EF29477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9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1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9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9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9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03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9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1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9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103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103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039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A1039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Chen</dc:creator>
  <cp:keywords/>
  <dc:description/>
  <cp:lastModifiedBy>Ziyan Chen</cp:lastModifiedBy>
  <cp:revision>1</cp:revision>
  <dcterms:created xsi:type="dcterms:W3CDTF">2025-03-10T14:40:00Z</dcterms:created>
  <dcterms:modified xsi:type="dcterms:W3CDTF">2025-03-10T14:40:00Z</dcterms:modified>
</cp:coreProperties>
</file>